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val="en-US" w:eastAsia="ru-RU"/>
        </w:rPr>
      </w:pPr>
      <w:r w:rsidRPr="0027521B">
        <w:rPr>
          <w:rFonts w:ascii="Times New Roman" w:eastAsia="Times New Roman" w:hAnsi="Times New Roman" w:cs="Times New Roman"/>
          <w:b/>
          <w:bCs/>
          <w:color w:val="000000"/>
          <w:sz w:val="24"/>
          <w:szCs w:val="24"/>
          <w:lang w:eastAsia="ru-RU"/>
        </w:rPr>
        <w:t>ПРАВИТЕЛЬСТВО</w:t>
      </w:r>
      <w:r w:rsidRPr="0027521B">
        <w:rPr>
          <w:rFonts w:ascii="Times New Roman" w:eastAsia="Times New Roman" w:hAnsi="Times New Roman" w:cs="Times New Roman"/>
          <w:b/>
          <w:bCs/>
          <w:color w:val="000000"/>
          <w:sz w:val="24"/>
          <w:szCs w:val="24"/>
          <w:lang w:val="en-US" w:eastAsia="ru-RU"/>
        </w:rPr>
        <w:t xml:space="preserve"> </w:t>
      </w:r>
      <w:r w:rsidRPr="0027521B">
        <w:rPr>
          <w:rFonts w:ascii="Times New Roman" w:eastAsia="Times New Roman" w:hAnsi="Times New Roman" w:cs="Times New Roman"/>
          <w:b/>
          <w:bCs/>
          <w:color w:val="000000"/>
          <w:sz w:val="24"/>
          <w:szCs w:val="24"/>
          <w:lang w:eastAsia="ru-RU"/>
        </w:rPr>
        <w:t>РОССИЙСКОЙ</w:t>
      </w:r>
      <w:r w:rsidRPr="0027521B">
        <w:rPr>
          <w:rFonts w:ascii="Times New Roman" w:eastAsia="Times New Roman" w:hAnsi="Times New Roman" w:cs="Times New Roman"/>
          <w:b/>
          <w:bCs/>
          <w:color w:val="000000"/>
          <w:sz w:val="24"/>
          <w:szCs w:val="24"/>
          <w:lang w:val="en-US" w:eastAsia="ru-RU"/>
        </w:rPr>
        <w:t xml:space="preserve"> </w:t>
      </w:r>
      <w:r w:rsidRPr="0027521B">
        <w:rPr>
          <w:rFonts w:ascii="Times New Roman" w:eastAsia="Times New Roman" w:hAnsi="Times New Roman" w:cs="Times New Roman"/>
          <w:b/>
          <w:bCs/>
          <w:color w:val="000000"/>
          <w:sz w:val="24"/>
          <w:szCs w:val="24"/>
          <w:lang w:eastAsia="ru-RU"/>
        </w:rPr>
        <w:t>ФЕДЕРАЦИИ</w:t>
      </w:r>
    </w:p>
    <w:p w:rsidR="00480A41" w:rsidRPr="0027521B" w:rsidRDefault="00480A41" w:rsidP="00480A41">
      <w:pPr>
        <w:shd w:val="clear" w:color="auto" w:fill="7ABAFF"/>
        <w:spacing w:after="0" w:line="240" w:lineRule="auto"/>
        <w:jc w:val="both"/>
        <w:rPr>
          <w:rFonts w:ascii="Arial" w:eastAsia="Times New Roman" w:hAnsi="Arial" w:cs="Arial"/>
          <w:color w:val="6633FF"/>
          <w:sz w:val="15"/>
          <w:szCs w:val="15"/>
          <w:lang w:val="en-US" w:eastAsia="ru-RU"/>
        </w:rPr>
      </w:pPr>
      <w:proofErr w:type="spellStart"/>
      <w:r w:rsidRPr="0027521B">
        <w:rPr>
          <w:rFonts w:ascii="Arial" w:eastAsia="Times New Roman" w:hAnsi="Arial" w:cs="Arial"/>
          <w:color w:val="6633FF"/>
          <w:sz w:val="15"/>
          <w:szCs w:val="15"/>
          <w:lang w:val="en-US" w:eastAsia="ru-RU"/>
        </w:rPr>
        <w:t>Tadalafil</w:t>
      </w:r>
      <w:proofErr w:type="spellEnd"/>
      <w:r w:rsidRPr="0027521B">
        <w:rPr>
          <w:rFonts w:ascii="Arial" w:eastAsia="Times New Roman" w:hAnsi="Arial" w:cs="Arial"/>
          <w:color w:val="6633FF"/>
          <w:sz w:val="15"/>
          <w:szCs w:val="15"/>
          <w:lang w:val="en-US" w:eastAsia="ru-RU"/>
        </w:rPr>
        <w:t xml:space="preserve"> would be the component from the erectile dysfunction drug </w:t>
      </w:r>
      <w:proofErr w:type="spellStart"/>
      <w:r w:rsidRPr="0027521B">
        <w:rPr>
          <w:rFonts w:ascii="Arial" w:eastAsia="Times New Roman" w:hAnsi="Arial" w:cs="Arial"/>
          <w:color w:val="6633FF"/>
          <w:sz w:val="15"/>
          <w:szCs w:val="15"/>
          <w:lang w:val="en-US" w:eastAsia="ru-RU"/>
        </w:rPr>
        <w:t>Cialis</w:t>
      </w:r>
      <w:proofErr w:type="spellEnd"/>
      <w:r w:rsidRPr="0027521B">
        <w:rPr>
          <w:rFonts w:ascii="Arial" w:eastAsia="Times New Roman" w:hAnsi="Arial" w:cs="Arial"/>
          <w:color w:val="6633FF"/>
          <w:sz w:val="15"/>
          <w:lang w:val="en-US" w:eastAsia="ru-RU"/>
        </w:rPr>
        <w:t> </w:t>
      </w:r>
      <w:proofErr w:type="spellStart"/>
      <w:r w:rsidR="00FE47BC" w:rsidRPr="0027521B">
        <w:rPr>
          <w:rFonts w:ascii="Arial" w:eastAsia="Times New Roman" w:hAnsi="Arial" w:cs="Arial"/>
          <w:color w:val="6633FF"/>
          <w:sz w:val="15"/>
          <w:szCs w:val="15"/>
          <w:lang w:eastAsia="ru-RU"/>
        </w:rPr>
        <w:fldChar w:fldCharType="begin"/>
      </w:r>
      <w:r w:rsidRPr="0027521B">
        <w:rPr>
          <w:rFonts w:ascii="Arial" w:eastAsia="Times New Roman" w:hAnsi="Arial" w:cs="Arial"/>
          <w:color w:val="6633FF"/>
          <w:sz w:val="15"/>
          <w:szCs w:val="15"/>
          <w:lang w:val="en-US" w:eastAsia="ru-RU"/>
        </w:rPr>
        <w:instrText xml:space="preserve"> HYPERLINK "http://floridabuy-generic-cialis-online.info/?p=17" \o "tml cialis daily dose is formulary the on" </w:instrText>
      </w:r>
      <w:r w:rsidR="00FE47BC" w:rsidRPr="0027521B">
        <w:rPr>
          <w:rFonts w:ascii="Arial" w:eastAsia="Times New Roman" w:hAnsi="Arial" w:cs="Arial"/>
          <w:color w:val="6633FF"/>
          <w:sz w:val="15"/>
          <w:szCs w:val="15"/>
          <w:lang w:eastAsia="ru-RU"/>
        </w:rPr>
        <w:fldChar w:fldCharType="separate"/>
      </w:r>
      <w:proofErr w:type="gramStart"/>
      <w:r w:rsidRPr="0027521B">
        <w:rPr>
          <w:rFonts w:ascii="Arial" w:eastAsia="Times New Roman" w:hAnsi="Arial" w:cs="Arial"/>
          <w:color w:val="525252"/>
          <w:sz w:val="15"/>
          <w:u w:val="single"/>
          <w:lang w:val="en-US" w:eastAsia="ru-RU"/>
        </w:rPr>
        <w:t>the</w:t>
      </w:r>
      <w:proofErr w:type="spellEnd"/>
      <w:r w:rsidRPr="0027521B">
        <w:rPr>
          <w:rFonts w:ascii="Arial" w:eastAsia="Times New Roman" w:hAnsi="Arial" w:cs="Arial"/>
          <w:color w:val="525252"/>
          <w:sz w:val="15"/>
          <w:u w:val="single"/>
          <w:lang w:val="en-US" w:eastAsia="ru-RU"/>
        </w:rPr>
        <w:t xml:space="preserve"> are</w:t>
      </w:r>
      <w:proofErr w:type="gramEnd"/>
      <w:r w:rsidRPr="0027521B">
        <w:rPr>
          <w:rFonts w:ascii="Arial" w:eastAsia="Times New Roman" w:hAnsi="Arial" w:cs="Arial"/>
          <w:color w:val="525252"/>
          <w:sz w:val="15"/>
          <w:u w:val="single"/>
          <w:lang w:val="en-US" w:eastAsia="ru-RU"/>
        </w:rPr>
        <w:t xml:space="preserve"> </w:t>
      </w:r>
      <w:proofErr w:type="spellStart"/>
      <w:r w:rsidRPr="0027521B">
        <w:rPr>
          <w:rFonts w:ascii="Arial" w:eastAsia="Times New Roman" w:hAnsi="Arial" w:cs="Arial"/>
          <w:color w:val="525252"/>
          <w:sz w:val="15"/>
          <w:u w:val="single"/>
          <w:lang w:val="en-US" w:eastAsia="ru-RU"/>
        </w:rPr>
        <w:t>levitra</w:t>
      </w:r>
      <w:proofErr w:type="spellEnd"/>
      <w:r w:rsidRPr="0027521B">
        <w:rPr>
          <w:rFonts w:ascii="Arial" w:eastAsia="Times New Roman" w:hAnsi="Arial" w:cs="Arial"/>
          <w:color w:val="525252"/>
          <w:sz w:val="15"/>
          <w:u w:val="single"/>
          <w:lang w:val="en-US" w:eastAsia="ru-RU"/>
        </w:rPr>
        <w:t xml:space="preserve"> better the </w:t>
      </w:r>
      <w:proofErr w:type="spellStart"/>
      <w:r w:rsidRPr="0027521B">
        <w:rPr>
          <w:rFonts w:ascii="Arial" w:eastAsia="Times New Roman" w:hAnsi="Arial" w:cs="Arial"/>
          <w:color w:val="525252"/>
          <w:sz w:val="15"/>
          <w:u w:val="single"/>
          <w:lang w:val="en-US" w:eastAsia="ru-RU"/>
        </w:rPr>
        <w:t>cialis</w:t>
      </w:r>
      <w:proofErr w:type="spellEnd"/>
      <w:r w:rsidRPr="0027521B">
        <w:rPr>
          <w:rFonts w:ascii="Arial" w:eastAsia="Times New Roman" w:hAnsi="Arial" w:cs="Arial"/>
          <w:color w:val="525252"/>
          <w:sz w:val="15"/>
          <w:u w:val="single"/>
          <w:lang w:val="en-US" w:eastAsia="ru-RU"/>
        </w:rPr>
        <w:t xml:space="preserve"> is which</w:t>
      </w:r>
      <w:r w:rsidR="00FE47BC" w:rsidRPr="0027521B">
        <w:rPr>
          <w:rFonts w:ascii="Arial" w:eastAsia="Times New Roman" w:hAnsi="Arial" w:cs="Arial"/>
          <w:color w:val="6633FF"/>
          <w:sz w:val="15"/>
          <w:szCs w:val="15"/>
          <w:lang w:eastAsia="ru-RU"/>
        </w:rPr>
        <w:fldChar w:fldCharType="end"/>
      </w:r>
      <w:r w:rsidRPr="0027521B">
        <w:rPr>
          <w:rFonts w:ascii="Arial" w:eastAsia="Times New Roman" w:hAnsi="Arial" w:cs="Arial"/>
          <w:color w:val="6633FF"/>
          <w:sz w:val="15"/>
          <w:szCs w:val="15"/>
          <w:lang w:val="en-US" w:eastAsia="ru-RU"/>
        </w:rPr>
        <w:t>. Rather, it could be that men undergoing the hormone therapy feel better and stronger so they do more exercise watching their diet, speculated experts not a part of the analysis</w:t>
      </w:r>
      <w:r w:rsidRPr="0027521B">
        <w:rPr>
          <w:rFonts w:ascii="Arial" w:eastAsia="Times New Roman" w:hAnsi="Arial" w:cs="Arial"/>
          <w:color w:val="6633FF"/>
          <w:sz w:val="15"/>
          <w:lang w:val="en-US" w:eastAsia="ru-RU"/>
        </w:rPr>
        <w:t> </w:t>
      </w:r>
      <w:proofErr w:type="spellStart"/>
      <w:r w:rsidR="00FE47BC" w:rsidRPr="0027521B">
        <w:rPr>
          <w:rFonts w:ascii="Arial" w:eastAsia="Times New Roman" w:hAnsi="Arial" w:cs="Arial"/>
          <w:color w:val="6633FF"/>
          <w:sz w:val="15"/>
          <w:szCs w:val="15"/>
          <w:lang w:eastAsia="ru-RU"/>
        </w:rPr>
        <w:fldChar w:fldCharType="begin"/>
      </w:r>
      <w:r w:rsidRPr="0027521B">
        <w:rPr>
          <w:rFonts w:ascii="Arial" w:eastAsia="Times New Roman" w:hAnsi="Arial" w:cs="Arial"/>
          <w:color w:val="6633FF"/>
          <w:sz w:val="15"/>
          <w:szCs w:val="15"/>
          <w:lang w:val="en-US" w:eastAsia="ru-RU"/>
        </w:rPr>
        <w:instrText xml:space="preserve"> HYPERLINK "http://tennesseecheap-generic-cialis.info/?p=8" \o "cialis generic" </w:instrText>
      </w:r>
      <w:r w:rsidR="00FE47BC" w:rsidRPr="0027521B">
        <w:rPr>
          <w:rFonts w:ascii="Arial" w:eastAsia="Times New Roman" w:hAnsi="Arial" w:cs="Arial"/>
          <w:color w:val="6633FF"/>
          <w:sz w:val="15"/>
          <w:szCs w:val="15"/>
          <w:lang w:eastAsia="ru-RU"/>
        </w:rPr>
        <w:fldChar w:fldCharType="separate"/>
      </w:r>
      <w:r w:rsidRPr="0027521B">
        <w:rPr>
          <w:rFonts w:ascii="Arial" w:eastAsia="Times New Roman" w:hAnsi="Arial" w:cs="Arial"/>
          <w:color w:val="525252"/>
          <w:sz w:val="15"/>
          <w:u w:val="single"/>
          <w:lang w:val="en-US" w:eastAsia="ru-RU"/>
        </w:rPr>
        <w:t>cialis</w:t>
      </w:r>
      <w:proofErr w:type="spellEnd"/>
      <w:r w:rsidRPr="0027521B">
        <w:rPr>
          <w:rFonts w:ascii="Arial" w:eastAsia="Times New Roman" w:hAnsi="Arial" w:cs="Arial"/>
          <w:color w:val="525252"/>
          <w:sz w:val="15"/>
          <w:u w:val="single"/>
          <w:lang w:val="en-US" w:eastAsia="ru-RU"/>
        </w:rPr>
        <w:t xml:space="preserve"> medication</w:t>
      </w:r>
      <w:r w:rsidR="00FE47BC" w:rsidRPr="0027521B">
        <w:rPr>
          <w:rFonts w:ascii="Arial" w:eastAsia="Times New Roman" w:hAnsi="Arial" w:cs="Arial"/>
          <w:color w:val="6633FF"/>
          <w:sz w:val="15"/>
          <w:szCs w:val="15"/>
          <w:lang w:eastAsia="ru-RU"/>
        </w:rPr>
        <w:fldChar w:fldCharType="end"/>
      </w:r>
      <w:r w:rsidRPr="0027521B">
        <w:rPr>
          <w:rFonts w:ascii="Arial" w:eastAsia="Times New Roman" w:hAnsi="Arial" w:cs="Arial"/>
          <w:color w:val="6633FF"/>
          <w:sz w:val="15"/>
          <w:lang w:val="en-US" w:eastAsia="ru-RU"/>
        </w:rPr>
        <w:t> </w:t>
      </w:r>
      <w:proofErr w:type="gramStart"/>
      <w:r w:rsidRPr="0027521B">
        <w:rPr>
          <w:rFonts w:ascii="Arial" w:eastAsia="Times New Roman" w:hAnsi="Arial" w:cs="Arial"/>
          <w:color w:val="6633FF"/>
          <w:sz w:val="15"/>
          <w:szCs w:val="15"/>
          <w:lang w:val="en-US" w:eastAsia="ru-RU"/>
        </w:rPr>
        <w:t>The</w:t>
      </w:r>
      <w:proofErr w:type="gramEnd"/>
      <w:r w:rsidRPr="0027521B">
        <w:rPr>
          <w:rFonts w:ascii="Arial" w:eastAsia="Times New Roman" w:hAnsi="Arial" w:cs="Arial"/>
          <w:color w:val="6633FF"/>
          <w:sz w:val="15"/>
          <w:szCs w:val="15"/>
          <w:lang w:val="en-US" w:eastAsia="ru-RU"/>
        </w:rPr>
        <w:t xml:space="preserve"> sickness is caused by the</w:t>
      </w:r>
      <w:r w:rsidRPr="0027521B">
        <w:rPr>
          <w:rFonts w:ascii="Arial" w:eastAsia="Times New Roman" w:hAnsi="Arial" w:cs="Arial"/>
          <w:color w:val="6633FF"/>
          <w:sz w:val="15"/>
          <w:lang w:val="en-US" w:eastAsia="ru-RU"/>
        </w:rPr>
        <w:t> </w:t>
      </w:r>
      <w:proofErr w:type="spellStart"/>
      <w:r w:rsidR="00FE47BC" w:rsidRPr="0027521B">
        <w:rPr>
          <w:rFonts w:ascii="Arial" w:eastAsia="Times New Roman" w:hAnsi="Arial" w:cs="Arial"/>
          <w:color w:val="6633FF"/>
          <w:sz w:val="15"/>
          <w:szCs w:val="15"/>
          <w:lang w:eastAsia="ru-RU"/>
        </w:rPr>
        <w:fldChar w:fldCharType="begin"/>
      </w:r>
      <w:r w:rsidRPr="0027521B">
        <w:rPr>
          <w:rFonts w:ascii="Arial" w:eastAsia="Times New Roman" w:hAnsi="Arial" w:cs="Arial"/>
          <w:color w:val="6633FF"/>
          <w:sz w:val="15"/>
          <w:szCs w:val="15"/>
          <w:lang w:val="en-US" w:eastAsia="ru-RU"/>
        </w:rPr>
        <w:instrText xml:space="preserve"> HYPERLINK "http://nevadacialis-without-prescription.info/?p=19" \o "tabs half cialis soft" </w:instrText>
      </w:r>
      <w:r w:rsidR="00FE47BC" w:rsidRPr="0027521B">
        <w:rPr>
          <w:rFonts w:ascii="Arial" w:eastAsia="Times New Roman" w:hAnsi="Arial" w:cs="Arial"/>
          <w:color w:val="6633FF"/>
          <w:sz w:val="15"/>
          <w:szCs w:val="15"/>
          <w:lang w:eastAsia="ru-RU"/>
        </w:rPr>
        <w:fldChar w:fldCharType="separate"/>
      </w:r>
      <w:r w:rsidRPr="0027521B">
        <w:rPr>
          <w:rFonts w:ascii="Arial" w:eastAsia="Times New Roman" w:hAnsi="Arial" w:cs="Arial"/>
          <w:color w:val="525252"/>
          <w:sz w:val="15"/>
          <w:u w:val="single"/>
          <w:lang w:val="en-US" w:eastAsia="ru-RU"/>
        </w:rPr>
        <w:t>cialis</w:t>
      </w:r>
      <w:proofErr w:type="spellEnd"/>
      <w:r w:rsidRPr="0027521B">
        <w:rPr>
          <w:rFonts w:ascii="Arial" w:eastAsia="Times New Roman" w:hAnsi="Arial" w:cs="Arial"/>
          <w:color w:val="525252"/>
          <w:sz w:val="15"/>
          <w:u w:val="single"/>
          <w:lang w:val="en-US" w:eastAsia="ru-RU"/>
        </w:rPr>
        <w:t xml:space="preserve"> reviews</w:t>
      </w:r>
      <w:r w:rsidR="00FE47BC" w:rsidRPr="0027521B">
        <w:rPr>
          <w:rFonts w:ascii="Arial" w:eastAsia="Times New Roman" w:hAnsi="Arial" w:cs="Arial"/>
          <w:color w:val="6633FF"/>
          <w:sz w:val="15"/>
          <w:szCs w:val="15"/>
          <w:lang w:eastAsia="ru-RU"/>
        </w:rPr>
        <w:fldChar w:fldCharType="end"/>
      </w:r>
      <w:r w:rsidRPr="0027521B">
        <w:rPr>
          <w:rFonts w:ascii="Arial" w:eastAsia="Times New Roman" w:hAnsi="Arial" w:cs="Arial"/>
          <w:color w:val="6633FF"/>
          <w:sz w:val="15"/>
          <w:szCs w:val="15"/>
          <w:lang w:val="en-US" w:eastAsia="ru-RU"/>
        </w:rPr>
        <w:t>.</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b/>
          <w:bCs/>
          <w:color w:val="000000"/>
          <w:sz w:val="24"/>
          <w:szCs w:val="24"/>
          <w:lang w:eastAsia="ru-RU"/>
        </w:rPr>
        <w:t>ПОСТАНОВЛЕНИЕ</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b/>
          <w:bCs/>
          <w:color w:val="000000"/>
          <w:sz w:val="24"/>
          <w:szCs w:val="24"/>
          <w:lang w:eastAsia="ru-RU"/>
        </w:rPr>
        <w:t>от 15 августа 2013 г. № 706</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b/>
          <w:bCs/>
          <w:color w:val="000000"/>
          <w:sz w:val="24"/>
          <w:szCs w:val="24"/>
          <w:lang w:eastAsia="ru-RU"/>
        </w:rPr>
        <w:t>ОБ УТВЕРЖДЕНИИ ПРАВИЛ</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b/>
          <w:bCs/>
          <w:color w:val="000000"/>
          <w:sz w:val="24"/>
          <w:szCs w:val="24"/>
          <w:lang w:eastAsia="ru-RU"/>
        </w:rPr>
        <w:t>ОКАЗАНИЯ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В соответствии с </w:t>
      </w:r>
      <w:hyperlink r:id="rId4" w:history="1">
        <w:r w:rsidRPr="0027521B">
          <w:rPr>
            <w:rFonts w:ascii="Times New Roman" w:eastAsia="Times New Roman" w:hAnsi="Times New Roman" w:cs="Times New Roman"/>
            <w:color w:val="000000"/>
            <w:sz w:val="24"/>
            <w:szCs w:val="24"/>
            <w:lang w:eastAsia="ru-RU"/>
          </w:rPr>
          <w:t>частью 9 статьи 54</w:t>
        </w:r>
      </w:hyperlink>
      <w:r w:rsidRPr="0027521B">
        <w:rPr>
          <w:rFonts w:ascii="Times New Roman" w:eastAsia="Times New Roman" w:hAnsi="Times New Roman" w:cs="Times New Roman"/>
          <w:color w:val="000000"/>
          <w:sz w:val="24"/>
          <w:szCs w:val="24"/>
          <w:lang w:eastAsia="ru-RU"/>
        </w:rPr>
        <w:t> Федерального закона "Об образовании в Российской Федерации" Правительство Российской Федерации постановляет:</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 Утвердить прилагаемые </w:t>
      </w:r>
      <w:hyperlink r:id="rId5" w:anchor="Par31" w:history="1">
        <w:r w:rsidRPr="0027521B">
          <w:rPr>
            <w:rFonts w:ascii="Times New Roman" w:eastAsia="Times New Roman" w:hAnsi="Times New Roman" w:cs="Times New Roman"/>
            <w:color w:val="000000"/>
            <w:sz w:val="24"/>
            <w:szCs w:val="24"/>
            <w:lang w:eastAsia="ru-RU"/>
          </w:rPr>
          <w:t>Правила</w:t>
        </w:r>
      </w:hyperlink>
      <w:r w:rsidRPr="0027521B">
        <w:rPr>
          <w:rFonts w:ascii="Times New Roman" w:eastAsia="Times New Roman" w:hAnsi="Times New Roman" w:cs="Times New Roman"/>
          <w:color w:val="000000"/>
          <w:sz w:val="24"/>
          <w:szCs w:val="24"/>
          <w:lang w:eastAsia="ru-RU"/>
        </w:rPr>
        <w:t> оказания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2. Признать утратившими силу:</w:t>
      </w:r>
    </w:p>
    <w:p w:rsidR="00480A41" w:rsidRPr="0027521B" w:rsidRDefault="00FE47BC"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hyperlink r:id="rId6" w:history="1">
        <w:r w:rsidR="00480A41" w:rsidRPr="0027521B">
          <w:rPr>
            <w:rFonts w:ascii="Times New Roman" w:eastAsia="Times New Roman" w:hAnsi="Times New Roman" w:cs="Times New Roman"/>
            <w:color w:val="000000"/>
            <w:sz w:val="24"/>
            <w:szCs w:val="24"/>
            <w:lang w:eastAsia="ru-RU"/>
          </w:rPr>
          <w:t>постановление</w:t>
        </w:r>
      </w:hyperlink>
      <w:r w:rsidR="00480A41" w:rsidRPr="0027521B">
        <w:rPr>
          <w:rFonts w:ascii="Times New Roman" w:eastAsia="Times New Roman" w:hAnsi="Times New Roman" w:cs="Times New Roman"/>
          <w:color w:val="000000"/>
          <w:sz w:val="24"/>
          <w:szCs w:val="24"/>
          <w:lang w:eastAsia="ru-RU"/>
        </w:rPr>
        <w:t>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w:t>
      </w:r>
    </w:p>
    <w:p w:rsidR="00480A41" w:rsidRPr="0027521B" w:rsidRDefault="00FE47BC"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hyperlink r:id="rId7" w:history="1">
        <w:r w:rsidR="00480A41" w:rsidRPr="0027521B">
          <w:rPr>
            <w:rFonts w:ascii="Times New Roman" w:eastAsia="Times New Roman" w:hAnsi="Times New Roman" w:cs="Times New Roman"/>
            <w:color w:val="000000"/>
            <w:sz w:val="24"/>
            <w:szCs w:val="24"/>
            <w:lang w:eastAsia="ru-RU"/>
          </w:rPr>
          <w:t>постановление</w:t>
        </w:r>
      </w:hyperlink>
      <w:r w:rsidR="00480A41" w:rsidRPr="0027521B">
        <w:rPr>
          <w:rFonts w:ascii="Times New Roman" w:eastAsia="Times New Roman" w:hAnsi="Times New Roman" w:cs="Times New Roman"/>
          <w:color w:val="000000"/>
          <w:sz w:val="24"/>
          <w:szCs w:val="24"/>
          <w:lang w:eastAsia="ru-RU"/>
        </w:rPr>
        <w:t>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w:t>
      </w:r>
    </w:p>
    <w:p w:rsidR="00480A41" w:rsidRPr="0027521B" w:rsidRDefault="00FE47BC"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hyperlink r:id="rId8" w:history="1">
        <w:r w:rsidR="00480A41" w:rsidRPr="0027521B">
          <w:rPr>
            <w:rFonts w:ascii="Times New Roman" w:eastAsia="Times New Roman" w:hAnsi="Times New Roman" w:cs="Times New Roman"/>
            <w:color w:val="000000"/>
            <w:sz w:val="24"/>
            <w:szCs w:val="24"/>
            <w:lang w:eastAsia="ru-RU"/>
          </w:rPr>
          <w:t>постановление</w:t>
        </w:r>
      </w:hyperlink>
      <w:r w:rsidR="00480A41" w:rsidRPr="0027521B">
        <w:rPr>
          <w:rFonts w:ascii="Times New Roman" w:eastAsia="Times New Roman" w:hAnsi="Times New Roman" w:cs="Times New Roman"/>
          <w:color w:val="000000"/>
          <w:sz w:val="24"/>
          <w:szCs w:val="24"/>
          <w:lang w:eastAsia="ru-RU"/>
        </w:rPr>
        <w:t>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w:t>
      </w:r>
    </w:p>
    <w:p w:rsidR="00480A41" w:rsidRPr="0027521B" w:rsidRDefault="00FE47BC"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hyperlink r:id="rId9" w:history="1">
        <w:r w:rsidR="00480A41" w:rsidRPr="0027521B">
          <w:rPr>
            <w:rFonts w:ascii="Times New Roman" w:eastAsia="Times New Roman" w:hAnsi="Times New Roman" w:cs="Times New Roman"/>
            <w:color w:val="000000"/>
            <w:sz w:val="24"/>
            <w:szCs w:val="24"/>
            <w:lang w:eastAsia="ru-RU"/>
          </w:rPr>
          <w:t>постановление</w:t>
        </w:r>
      </w:hyperlink>
      <w:r w:rsidR="00480A41" w:rsidRPr="0027521B">
        <w:rPr>
          <w:rFonts w:ascii="Times New Roman" w:eastAsia="Times New Roman" w:hAnsi="Times New Roman" w:cs="Times New Roman"/>
          <w:color w:val="000000"/>
          <w:sz w:val="24"/>
          <w:szCs w:val="24"/>
          <w:lang w:eastAsia="ru-RU"/>
        </w:rPr>
        <w:t>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3. Настоящее постановление вступает в силу с 1 сентября 2013 г.</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Председатель Правительства</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Российской Федерации</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Д.МЕДВЕДЕВ</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proofErr w:type="gramStart"/>
      <w:r w:rsidRPr="0027521B">
        <w:rPr>
          <w:rFonts w:ascii="Times New Roman" w:eastAsia="Times New Roman" w:hAnsi="Times New Roman" w:cs="Times New Roman"/>
          <w:color w:val="000000"/>
          <w:sz w:val="24"/>
          <w:szCs w:val="24"/>
          <w:lang w:eastAsia="ru-RU"/>
        </w:rPr>
        <w:t>Утверждены</w:t>
      </w:r>
      <w:proofErr w:type="gramEnd"/>
      <w:r w:rsidRPr="0027521B">
        <w:rPr>
          <w:rFonts w:ascii="Times New Roman" w:eastAsia="Times New Roman" w:hAnsi="Times New Roman" w:cs="Times New Roman"/>
          <w:color w:val="000000"/>
          <w:sz w:val="24"/>
          <w:szCs w:val="24"/>
          <w:lang w:eastAsia="ru-RU"/>
        </w:rPr>
        <w:t xml:space="preserve"> постановлением</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Правительства Российской Федерации</w:t>
      </w:r>
    </w:p>
    <w:p w:rsidR="00480A41" w:rsidRPr="0027521B" w:rsidRDefault="00480A41" w:rsidP="00480A41">
      <w:pPr>
        <w:shd w:val="clear" w:color="auto" w:fill="7ABAFF"/>
        <w:spacing w:before="100" w:beforeAutospacing="1" w:after="100" w:afterAutospacing="1" w:line="240" w:lineRule="auto"/>
        <w:jc w:val="right"/>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от 15 августа 2013 г. № 706</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b/>
          <w:bCs/>
          <w:color w:val="000000"/>
          <w:sz w:val="24"/>
          <w:szCs w:val="24"/>
          <w:lang w:eastAsia="ru-RU"/>
        </w:rPr>
        <w:t>ПРАВИЛА ОКАЗАНИЯ ПЛАТНЫХ ОБРАЗОВАТЕЛЬНЫХ УСЛУГ</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lastRenderedPageBreak/>
        <w:t>I. Общие положения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 Настоящие Правила определяют порядок оказания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2. Понятия, используемые в настоящих Правилах:</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gramStart"/>
      <w:r w:rsidRPr="0027521B">
        <w:rPr>
          <w:rFonts w:ascii="Times New Roman" w:eastAsia="Times New Roman" w:hAnsi="Times New Roman" w:cs="Times New Roman"/>
          <w:color w:val="000000"/>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27521B">
        <w:rPr>
          <w:rFonts w:ascii="Times New Roman" w:eastAsia="Times New Roman" w:hAnsi="Times New Roman" w:cs="Times New Roman"/>
          <w:color w:val="000000"/>
          <w:sz w:val="24"/>
          <w:szCs w:val="24"/>
          <w:lang w:eastAsia="ru-RU"/>
        </w:rPr>
        <w:t xml:space="preserve"> </w:t>
      </w:r>
      <w:proofErr w:type="gramStart"/>
      <w:r w:rsidRPr="0027521B">
        <w:rPr>
          <w:rFonts w:ascii="Times New Roman" w:eastAsia="Times New Roman" w:hAnsi="Times New Roman" w:cs="Times New Roman"/>
          <w:color w:val="000000"/>
          <w:sz w:val="24"/>
          <w:szCs w:val="24"/>
          <w:lang w:eastAsia="ru-RU"/>
        </w:rPr>
        <w:t>объеме</w:t>
      </w:r>
      <w:proofErr w:type="gramEnd"/>
      <w:r w:rsidRPr="0027521B">
        <w:rPr>
          <w:rFonts w:ascii="Times New Roman" w:eastAsia="Times New Roman" w:hAnsi="Times New Roman" w:cs="Times New Roman"/>
          <w:color w:val="000000"/>
          <w:sz w:val="24"/>
          <w:szCs w:val="24"/>
          <w:lang w:eastAsia="ru-RU"/>
        </w:rPr>
        <w:t>, предусмотренном образовательными программами (частью образовательной программы);</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"обучающийся" - физическое лицо, осваивающее образовательную программу;</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 xml:space="preserve">4. </w:t>
      </w:r>
      <w:proofErr w:type="gramStart"/>
      <w:r w:rsidRPr="0027521B">
        <w:rPr>
          <w:rFonts w:ascii="Times New Roman" w:eastAsia="Times New Roman" w:hAnsi="Times New Roman" w:cs="Times New Roman"/>
          <w:color w:val="000000"/>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lastRenderedPageBreak/>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II. Информация о платных образовательных услугах,</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порядок заключения договоров</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10" w:history="1">
        <w:r w:rsidRPr="0027521B">
          <w:rPr>
            <w:rFonts w:ascii="Times New Roman" w:eastAsia="Times New Roman" w:hAnsi="Times New Roman" w:cs="Times New Roman"/>
            <w:color w:val="000000"/>
            <w:sz w:val="24"/>
            <w:szCs w:val="24"/>
            <w:lang w:eastAsia="ru-RU"/>
          </w:rPr>
          <w:t>законом</w:t>
        </w:r>
      </w:hyperlink>
      <w:r w:rsidRPr="0027521B">
        <w:rPr>
          <w:rFonts w:ascii="Times New Roman" w:eastAsia="Times New Roman" w:hAnsi="Times New Roman" w:cs="Times New Roman"/>
          <w:color w:val="000000"/>
          <w:sz w:val="24"/>
          <w:szCs w:val="24"/>
          <w:lang w:eastAsia="ru-RU"/>
        </w:rPr>
        <w:t> "Об образовании в Российской Федерации".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11. Информация, предусмотренная </w:t>
      </w:r>
      <w:hyperlink r:id="rId11" w:anchor="Par53" w:history="1">
        <w:r w:rsidRPr="0027521B">
          <w:rPr>
            <w:rFonts w:ascii="Times New Roman" w:eastAsia="Times New Roman" w:hAnsi="Times New Roman" w:cs="Times New Roman"/>
            <w:color w:val="000000"/>
            <w:sz w:val="24"/>
            <w:szCs w:val="24"/>
            <w:lang w:eastAsia="ru-RU"/>
          </w:rPr>
          <w:t>пунктами 9</w:t>
        </w:r>
      </w:hyperlink>
      <w:r w:rsidRPr="0027521B">
        <w:rPr>
          <w:rFonts w:ascii="Times New Roman" w:eastAsia="Times New Roman" w:hAnsi="Times New Roman" w:cs="Times New Roman"/>
          <w:color w:val="000000"/>
          <w:sz w:val="24"/>
          <w:szCs w:val="24"/>
          <w:lang w:eastAsia="ru-RU"/>
        </w:rPr>
        <w:t> и </w:t>
      </w:r>
      <w:hyperlink r:id="rId12" w:anchor="Par54" w:history="1">
        <w:r w:rsidRPr="0027521B">
          <w:rPr>
            <w:rFonts w:ascii="Times New Roman" w:eastAsia="Times New Roman" w:hAnsi="Times New Roman" w:cs="Times New Roman"/>
            <w:color w:val="000000"/>
            <w:sz w:val="24"/>
            <w:szCs w:val="24"/>
            <w:lang w:eastAsia="ru-RU"/>
          </w:rPr>
          <w:t>10</w:t>
        </w:r>
      </w:hyperlink>
      <w:r w:rsidRPr="0027521B">
        <w:rPr>
          <w:rFonts w:ascii="Times New Roman" w:eastAsia="Times New Roman" w:hAnsi="Times New Roman" w:cs="Times New Roman"/>
          <w:color w:val="000000"/>
          <w:sz w:val="24"/>
          <w:szCs w:val="24"/>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12. Договор заключается в простой письменной форме и содержит следующие сведения: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gramStart"/>
      <w:r w:rsidRPr="0027521B">
        <w:rPr>
          <w:rFonts w:ascii="Times New Roman" w:eastAsia="Times New Roman" w:hAnsi="Times New Roman" w:cs="Times New Roman"/>
          <w:color w:val="000000"/>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б) место нахождения или место жительства исполнителя;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в) наименование или фамилия, имя, отчество (при наличии) заказчика, телефон заказчика;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г) место нахождения или место жительства заказчика;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spellStart"/>
      <w:proofErr w:type="gramStart"/>
      <w:r w:rsidRPr="0027521B">
        <w:rPr>
          <w:rFonts w:ascii="Times New Roman" w:eastAsia="Times New Roman" w:hAnsi="Times New Roman" w:cs="Times New Roman"/>
          <w:color w:val="000000"/>
          <w:sz w:val="24"/>
          <w:szCs w:val="24"/>
          <w:lang w:eastAsia="ru-RU"/>
        </w:rPr>
        <w:lastRenderedPageBreak/>
        <w:t>д</w:t>
      </w:r>
      <w:proofErr w:type="spellEnd"/>
      <w:r w:rsidRPr="0027521B">
        <w:rPr>
          <w:rFonts w:ascii="Times New Roman" w:eastAsia="Times New Roman" w:hAnsi="Times New Roman" w:cs="Times New Roman"/>
          <w:color w:val="000000"/>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27521B">
        <w:rPr>
          <w:rFonts w:ascii="Times New Roman" w:eastAsia="Times New Roman" w:hAnsi="Times New Roman" w:cs="Times New Roman"/>
          <w:color w:val="000000"/>
          <w:sz w:val="24"/>
          <w:szCs w:val="24"/>
          <w:lang w:eastAsia="ru-RU"/>
        </w:rPr>
        <w:t>услуг</w:t>
      </w:r>
      <w:proofErr w:type="gramEnd"/>
      <w:r w:rsidRPr="0027521B">
        <w:rPr>
          <w:rFonts w:ascii="Times New Roman" w:eastAsia="Times New Roman" w:hAnsi="Times New Roman" w:cs="Times New Roman"/>
          <w:color w:val="000000"/>
          <w:sz w:val="24"/>
          <w:szCs w:val="24"/>
          <w:lang w:eastAsia="ru-RU"/>
        </w:rPr>
        <w:t xml:space="preserve"> в пользу обучающегося, не являющегося заказчиком по договору);</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ж) права, обязанности и ответственность исполнителя, заказчика и обучающегося;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spellStart"/>
      <w:r w:rsidRPr="0027521B">
        <w:rPr>
          <w:rFonts w:ascii="Times New Roman" w:eastAsia="Times New Roman" w:hAnsi="Times New Roman" w:cs="Times New Roman"/>
          <w:color w:val="000000"/>
          <w:sz w:val="24"/>
          <w:szCs w:val="24"/>
          <w:lang w:eastAsia="ru-RU"/>
        </w:rPr>
        <w:t>з</w:t>
      </w:r>
      <w:proofErr w:type="spellEnd"/>
      <w:r w:rsidRPr="0027521B">
        <w:rPr>
          <w:rFonts w:ascii="Times New Roman" w:eastAsia="Times New Roman" w:hAnsi="Times New Roman" w:cs="Times New Roman"/>
          <w:color w:val="000000"/>
          <w:sz w:val="24"/>
          <w:szCs w:val="24"/>
          <w:lang w:eastAsia="ru-RU"/>
        </w:rPr>
        <w:t>) полная стоимость образовательных услуг, порядок их оплаты;</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л) форма обучения;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м) сроки освоения образовательной программы (продолжительность обучения);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spellStart"/>
      <w:r w:rsidRPr="0027521B">
        <w:rPr>
          <w:rFonts w:ascii="Times New Roman" w:eastAsia="Times New Roman" w:hAnsi="Times New Roman" w:cs="Times New Roman"/>
          <w:color w:val="000000"/>
          <w:sz w:val="24"/>
          <w:szCs w:val="24"/>
          <w:lang w:eastAsia="ru-RU"/>
        </w:rPr>
        <w:t>н</w:t>
      </w:r>
      <w:proofErr w:type="spellEnd"/>
      <w:r w:rsidRPr="0027521B">
        <w:rPr>
          <w:rFonts w:ascii="Times New Roman" w:eastAsia="Times New Roman" w:hAnsi="Times New Roman" w:cs="Times New Roman"/>
          <w:color w:val="000000"/>
          <w:sz w:val="24"/>
          <w:szCs w:val="24"/>
          <w:lang w:eastAsia="ru-RU"/>
        </w:rPr>
        <w:t xml:space="preserve">) вид документа (при наличии), выдаваемого </w:t>
      </w:r>
      <w:proofErr w:type="gramStart"/>
      <w:r w:rsidRPr="0027521B">
        <w:rPr>
          <w:rFonts w:ascii="Times New Roman" w:eastAsia="Times New Roman" w:hAnsi="Times New Roman" w:cs="Times New Roman"/>
          <w:color w:val="000000"/>
          <w:sz w:val="24"/>
          <w:szCs w:val="24"/>
          <w:lang w:eastAsia="ru-RU"/>
        </w:rPr>
        <w:t>обучающемуся</w:t>
      </w:r>
      <w:proofErr w:type="gramEnd"/>
      <w:r w:rsidRPr="0027521B">
        <w:rPr>
          <w:rFonts w:ascii="Times New Roman" w:eastAsia="Times New Roman" w:hAnsi="Times New Roman" w:cs="Times New Roman"/>
          <w:color w:val="000000"/>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о) порядок изменения и расторжения договора;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spellStart"/>
      <w:r w:rsidRPr="0027521B">
        <w:rPr>
          <w:rFonts w:ascii="Times New Roman" w:eastAsia="Times New Roman" w:hAnsi="Times New Roman" w:cs="Times New Roman"/>
          <w:color w:val="000000"/>
          <w:sz w:val="24"/>
          <w:szCs w:val="24"/>
          <w:lang w:eastAsia="ru-RU"/>
        </w:rPr>
        <w:t>п</w:t>
      </w:r>
      <w:proofErr w:type="spellEnd"/>
      <w:r w:rsidRPr="0027521B">
        <w:rPr>
          <w:rFonts w:ascii="Times New Roman" w:eastAsia="Times New Roman" w:hAnsi="Times New Roman" w:cs="Times New Roman"/>
          <w:color w:val="000000"/>
          <w:sz w:val="24"/>
          <w:szCs w:val="24"/>
          <w:lang w:eastAsia="ru-RU"/>
        </w:rPr>
        <w:t>) другие необходимые сведения, связанные со спецификой оказываемых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80A41" w:rsidRPr="0027521B" w:rsidRDefault="00480A41" w:rsidP="00480A41">
      <w:pPr>
        <w:shd w:val="clear" w:color="auto" w:fill="7ABAFF"/>
        <w:spacing w:before="100" w:beforeAutospacing="1" w:after="100" w:afterAutospacing="1" w:line="240" w:lineRule="auto"/>
        <w:jc w:val="center"/>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III. Ответственность исполнителя и заказчика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lastRenderedPageBreak/>
        <w:t>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3" w:history="1">
        <w:r w:rsidRPr="0027521B">
          <w:rPr>
            <w:rFonts w:ascii="Times New Roman" w:eastAsia="Times New Roman" w:hAnsi="Times New Roman" w:cs="Times New Roman"/>
            <w:color w:val="000000"/>
            <w:sz w:val="24"/>
            <w:szCs w:val="24"/>
            <w:lang w:eastAsia="ru-RU"/>
          </w:rPr>
          <w:t>законодательством</w:t>
        </w:r>
      </w:hyperlink>
      <w:r w:rsidRPr="0027521B">
        <w:rPr>
          <w:rFonts w:ascii="Times New Roman" w:eastAsia="Times New Roman" w:hAnsi="Times New Roman" w:cs="Times New Roman"/>
          <w:color w:val="000000"/>
          <w:sz w:val="24"/>
          <w:szCs w:val="24"/>
          <w:lang w:eastAsia="ru-RU"/>
        </w:rPr>
        <w:t> Российской Федерации.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а) безвозмездного оказания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б) соразмерного уменьшения стоимости оказанных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в) потребовать уменьшения стоимости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г) расторгнуть договор.</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 xml:space="preserve">21. По инициативе исполнителя </w:t>
      </w:r>
      <w:proofErr w:type="gramStart"/>
      <w:r w:rsidRPr="0027521B">
        <w:rPr>
          <w:rFonts w:ascii="Times New Roman" w:eastAsia="Times New Roman" w:hAnsi="Times New Roman" w:cs="Times New Roman"/>
          <w:color w:val="000000"/>
          <w:sz w:val="24"/>
          <w:szCs w:val="24"/>
          <w:lang w:eastAsia="ru-RU"/>
        </w:rPr>
        <w:t>договор</w:t>
      </w:r>
      <w:proofErr w:type="gramEnd"/>
      <w:r w:rsidRPr="0027521B">
        <w:rPr>
          <w:rFonts w:ascii="Times New Roman" w:eastAsia="Times New Roman" w:hAnsi="Times New Roman" w:cs="Times New Roman"/>
          <w:color w:val="000000"/>
          <w:sz w:val="24"/>
          <w:szCs w:val="24"/>
          <w:lang w:eastAsia="ru-RU"/>
        </w:rPr>
        <w:t xml:space="preserve"> может быть расторгнут в одностороннем порядке в следующем случае:</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 xml:space="preserve">а) применение к </w:t>
      </w:r>
      <w:proofErr w:type="gramStart"/>
      <w:r w:rsidRPr="0027521B">
        <w:rPr>
          <w:rFonts w:ascii="Times New Roman" w:eastAsia="Times New Roman" w:hAnsi="Times New Roman" w:cs="Times New Roman"/>
          <w:color w:val="000000"/>
          <w:sz w:val="24"/>
          <w:szCs w:val="24"/>
          <w:lang w:eastAsia="ru-RU"/>
        </w:rPr>
        <w:t>обучающемуся</w:t>
      </w:r>
      <w:proofErr w:type="gramEnd"/>
      <w:r w:rsidRPr="0027521B">
        <w:rPr>
          <w:rFonts w:ascii="Times New Roman" w:eastAsia="Times New Roman" w:hAnsi="Times New Roman" w:cs="Times New Roman"/>
          <w:color w:val="000000"/>
          <w:sz w:val="24"/>
          <w:szCs w:val="24"/>
          <w:lang w:eastAsia="ru-RU"/>
        </w:rPr>
        <w:t>, достигшему возраста 15 лет, отчисления как меры дисциплинарного взыскания;</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 xml:space="preserve">б) невыполнение </w:t>
      </w:r>
      <w:proofErr w:type="gramStart"/>
      <w:r w:rsidRPr="0027521B">
        <w:rPr>
          <w:rFonts w:ascii="Times New Roman" w:eastAsia="Times New Roman" w:hAnsi="Times New Roman" w:cs="Times New Roman"/>
          <w:color w:val="000000"/>
          <w:sz w:val="24"/>
          <w:szCs w:val="24"/>
          <w:lang w:eastAsia="ru-RU"/>
        </w:rPr>
        <w:t>обучающимся</w:t>
      </w:r>
      <w:proofErr w:type="gramEnd"/>
      <w:r w:rsidRPr="0027521B">
        <w:rPr>
          <w:rFonts w:ascii="Times New Roman" w:eastAsia="Times New Roman" w:hAnsi="Times New Roman" w:cs="Times New Roman"/>
          <w:color w:val="000000"/>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80A41" w:rsidRPr="0027521B"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r w:rsidRPr="0027521B">
        <w:rPr>
          <w:rFonts w:ascii="Times New Roman" w:eastAsia="Times New Roman" w:hAnsi="Times New Roman" w:cs="Times New Roman"/>
          <w:color w:val="000000"/>
          <w:sz w:val="24"/>
          <w:szCs w:val="24"/>
          <w:lang w:eastAsia="ru-RU"/>
        </w:rPr>
        <w:t>г) просрочка оплаты стоимости платных образовательных услуг;</w:t>
      </w:r>
    </w:p>
    <w:p w:rsidR="00480A41" w:rsidRPr="00480A41" w:rsidRDefault="00480A41" w:rsidP="00480A41">
      <w:pPr>
        <w:shd w:val="clear" w:color="auto" w:fill="7ABAFF"/>
        <w:spacing w:before="100" w:beforeAutospacing="1" w:after="100" w:afterAutospacing="1" w:line="240" w:lineRule="auto"/>
        <w:ind w:firstLine="540"/>
        <w:jc w:val="both"/>
        <w:rPr>
          <w:rFonts w:ascii="Arial" w:eastAsia="Times New Roman" w:hAnsi="Arial" w:cs="Arial"/>
          <w:color w:val="6633FF"/>
          <w:sz w:val="24"/>
          <w:szCs w:val="24"/>
          <w:lang w:eastAsia="ru-RU"/>
        </w:rPr>
      </w:pPr>
      <w:proofErr w:type="spellStart"/>
      <w:r w:rsidRPr="0027521B">
        <w:rPr>
          <w:rFonts w:ascii="Times New Roman" w:eastAsia="Times New Roman" w:hAnsi="Times New Roman" w:cs="Times New Roman"/>
          <w:color w:val="000000"/>
          <w:sz w:val="24"/>
          <w:szCs w:val="24"/>
          <w:lang w:eastAsia="ru-RU"/>
        </w:rPr>
        <w:t>д</w:t>
      </w:r>
      <w:proofErr w:type="spellEnd"/>
      <w:r w:rsidRPr="0027521B">
        <w:rPr>
          <w:rFonts w:ascii="Times New Roman" w:eastAsia="Times New Roman" w:hAnsi="Times New Roman" w:cs="Times New Roman"/>
          <w:color w:val="000000"/>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2488C" w:rsidRDefault="0042488C"/>
    <w:sectPr w:rsidR="0042488C" w:rsidSect="00424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A41"/>
    <w:rsid w:val="0027521B"/>
    <w:rsid w:val="0042488C"/>
    <w:rsid w:val="00480A41"/>
    <w:rsid w:val="00FE4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8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0A41"/>
    <w:rPr>
      <w:b/>
      <w:bCs/>
    </w:rPr>
  </w:style>
  <w:style w:type="character" w:customStyle="1" w:styleId="apple-converted-space">
    <w:name w:val="apple-converted-space"/>
    <w:basedOn w:val="a0"/>
    <w:rsid w:val="00480A41"/>
  </w:style>
  <w:style w:type="character" w:styleId="a4">
    <w:name w:val="Hyperlink"/>
    <w:basedOn w:val="a0"/>
    <w:uiPriority w:val="99"/>
    <w:unhideWhenUsed/>
    <w:rsid w:val="00480A41"/>
    <w:rPr>
      <w:color w:val="0000FF"/>
      <w:u w:val="single"/>
    </w:rPr>
  </w:style>
</w:styles>
</file>

<file path=word/webSettings.xml><?xml version="1.0" encoding="utf-8"?>
<w:webSettings xmlns:r="http://schemas.openxmlformats.org/officeDocument/2006/relationships" xmlns:w="http://schemas.openxmlformats.org/wordprocessingml/2006/main">
  <w:divs>
    <w:div w:id="19617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682D4AE70C86BBDA786DAFB654235484A5CB11ADE64BD6CAB4083Em3G7H" TargetMode="External"/><Relationship Id="rId13" Type="http://schemas.openxmlformats.org/officeDocument/2006/relationships/hyperlink" Target="consultantplus://offline/ref=88682D4AE70C86BBDA786DAFB654235480A6C912ADE816DCC2ED043C303BC730E6E8FDC9CCEE297Fm7G4H" TargetMode="External"/><Relationship Id="rId3" Type="http://schemas.openxmlformats.org/officeDocument/2006/relationships/webSettings" Target="webSettings.xml"/><Relationship Id="rId7" Type="http://schemas.openxmlformats.org/officeDocument/2006/relationships/hyperlink" Target="consultantplus://offline/ref=88682D4AE70C86BBDA786DAFB654235485A3C911AAE64BD6CAB4083Em3G7H" TargetMode="External"/><Relationship Id="rId12" Type="http://schemas.openxmlformats.org/officeDocument/2006/relationships/hyperlink" Target="http://www.edu-murom.ru/normpravbaz/1112--15082013-706-q-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682D4AE70C86BBDA786DAFB654235489A2CF17AFE64BD6CAB4083Em3G7H" TargetMode="External"/><Relationship Id="rId11" Type="http://schemas.openxmlformats.org/officeDocument/2006/relationships/hyperlink" Target="http://www.edu-murom.ru/normpravbaz/1112--15082013-706-q-q" TargetMode="External"/><Relationship Id="rId5" Type="http://schemas.openxmlformats.org/officeDocument/2006/relationships/hyperlink" Target="http://www.edu-murom.ru/normpravbaz/1112--15082013-706-q-q" TargetMode="External"/><Relationship Id="rId15" Type="http://schemas.openxmlformats.org/officeDocument/2006/relationships/theme" Target="theme/theme1.xml"/><Relationship Id="rId10" Type="http://schemas.openxmlformats.org/officeDocument/2006/relationships/hyperlink" Target="consultantplus://offline/ref=88682D4AE70C86BBDA786DAFB654235480A6C617AAEE16DCC2ED043C303BC730E6E8FDC9CCEF2572m7GAH" TargetMode="External"/><Relationship Id="rId4" Type="http://schemas.openxmlformats.org/officeDocument/2006/relationships/hyperlink" Target="consultantplus://offline/ref=88682D4AE70C86BBDA786DAFB654235480A6C617AAEE16DCC2ED043C303BC730E6E8FDC9CCEF2672m7G1H" TargetMode="External"/><Relationship Id="rId9" Type="http://schemas.openxmlformats.org/officeDocument/2006/relationships/hyperlink" Target="consultantplus://offline/ref=88682D4AE70C86BBDA786DAFB654235489A2CF11AAE64BD6CAB4083Em3G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2016</Words>
  <Characters>11493</Characters>
  <Application>Microsoft Office Word</Application>
  <DocSecurity>4</DocSecurity>
  <Lines>95</Lines>
  <Paragraphs>26</Paragraphs>
  <ScaleCrop>false</ScaleCrop>
  <Company/>
  <LinksUpToDate>false</LinksUpToDate>
  <CharactersWithSpaces>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2013-11-15T11:36:00Z</dcterms:created>
  <dcterms:modified xsi:type="dcterms:W3CDTF">2013-11-15T11:36:00Z</dcterms:modified>
</cp:coreProperties>
</file>